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912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951D45" w:rsidRPr="00951D45" w:rsidTr="005852A9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51D45" w:rsidRPr="00951D45" w:rsidTr="005852A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Construction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1D4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Great care taken in construction process so that the structure is neat, attractive and follows plans accurately.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234D1D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1D4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Construction</w:t>
            </w:r>
            <w:r w:rsidR="00951D45" w:rsidRPr="00951D4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was careful and accurate for the most part, but 1-2 details could have been refined for a more attractive product.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1D4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Construction accurately followed the plans, but 3-4 details could have been refined for a more attractive product.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1D4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Construction appears careless or haphazard. Many details need refinement for a strong or attractive product.</w:t>
            </w:r>
          </w:p>
        </w:tc>
      </w:tr>
      <w:tr w:rsidR="00951D45" w:rsidRPr="00951D45" w:rsidTr="005852A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Novel connection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Excellent use of details from novel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 use of details from novel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Average use of details from novel.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Lacking details from novel.</w:t>
            </w:r>
          </w:p>
        </w:tc>
      </w:tr>
      <w:tr w:rsidR="00951D45" w:rsidRPr="00951D45" w:rsidTr="005852A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Ship details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many detailed parts of the ship.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several detailed parts of the ship.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Has some detailed parts of 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ship.</w:t>
            </w:r>
            <w:proofErr w:type="gramEnd"/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few detailed parts of the ship.</w:t>
            </w:r>
          </w:p>
        </w:tc>
      </w:tr>
      <w:tr w:rsidR="00951D45" w:rsidRPr="00951D45" w:rsidTr="005852A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Size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51D45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Model is a minimum of 8”x12” and a maximum of </w:t>
            </w:r>
            <w:r w:rsidR="009D25E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16”x24”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1”-2” larger or smaller than required size.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3”-4” larger or smaller than required size.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5”-6” larger or smaller than required size.</w:t>
            </w:r>
          </w:p>
        </w:tc>
      </w:tr>
      <w:tr w:rsidR="009D25EC" w:rsidRPr="00951D45" w:rsidTr="005852A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3D image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3D and is able to stand on its own.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3D but is unable to stand on its own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not 3D but is able to stand on its own.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D25EC" w:rsidP="00585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is not 3D and cannot stand on its own.</w:t>
            </w:r>
          </w:p>
        </w:tc>
      </w:tr>
    </w:tbl>
    <w:p w:rsidR="006C46D4" w:rsidRDefault="009D25EC" w:rsidP="009D25EC">
      <w:pPr>
        <w:jc w:val="center"/>
        <w:rPr>
          <w:b/>
          <w:i/>
          <w:sz w:val="28"/>
          <w:szCs w:val="28"/>
        </w:rPr>
      </w:pPr>
      <w:r w:rsidRPr="00D35444">
        <w:rPr>
          <w:b/>
          <w:sz w:val="28"/>
          <w:szCs w:val="28"/>
        </w:rPr>
        <w:t xml:space="preserve">3D Model of the </w:t>
      </w:r>
      <w:r w:rsidRPr="00D35444">
        <w:rPr>
          <w:b/>
          <w:i/>
          <w:sz w:val="28"/>
          <w:szCs w:val="28"/>
        </w:rPr>
        <w:t>Seahawk</w:t>
      </w:r>
    </w:p>
    <w:p w:rsidR="00C8615B" w:rsidRPr="00C8615B" w:rsidRDefault="00C8615B" w:rsidP="009D2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50 points</w:t>
      </w:r>
    </w:p>
    <w:p w:rsidR="009D25EC" w:rsidRPr="009D25EC" w:rsidRDefault="009D25EC" w:rsidP="009D25EC">
      <w:pPr>
        <w:jc w:val="both"/>
      </w:pPr>
      <w:r>
        <w:t xml:space="preserve">Create a 3D model of the </w:t>
      </w:r>
      <w:r>
        <w:rPr>
          <w:i/>
        </w:rPr>
        <w:t>Seahawk</w:t>
      </w:r>
      <w:r>
        <w:t xml:space="preserve">.  </w:t>
      </w:r>
      <w:r w:rsidR="003462A9">
        <w:t xml:space="preserve">You may use any appropriate materials such as wood, Styrofoam, paper, clay, paper </w:t>
      </w:r>
      <w:proofErr w:type="spellStart"/>
      <w:r w:rsidR="003462A9">
        <w:t>mache</w:t>
      </w:r>
      <w:proofErr w:type="spellEnd"/>
      <w:r w:rsidR="003462A9">
        <w:t xml:space="preserve">, </w:t>
      </w:r>
      <w:proofErr w:type="gramStart"/>
      <w:r w:rsidR="003462A9">
        <w:t>popsicle</w:t>
      </w:r>
      <w:proofErr w:type="gramEnd"/>
      <w:r w:rsidR="003462A9">
        <w:t xml:space="preserve"> sticks, cardboard, etc. It should look like the </w:t>
      </w:r>
      <w:r w:rsidR="004031EE">
        <w:t>pic</w:t>
      </w:r>
      <w:r w:rsidR="003462A9">
        <w:t xml:space="preserve">ture in the book.  Use the novel as a reference for details. </w:t>
      </w:r>
    </w:p>
    <w:sectPr w:rsidR="009D25EC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196EA3"/>
    <w:rsid w:val="00234D1D"/>
    <w:rsid w:val="003462A9"/>
    <w:rsid w:val="003E7F9C"/>
    <w:rsid w:val="004031EE"/>
    <w:rsid w:val="005852A9"/>
    <w:rsid w:val="006C46D4"/>
    <w:rsid w:val="00951D45"/>
    <w:rsid w:val="009D25EC"/>
    <w:rsid w:val="00C8615B"/>
    <w:rsid w:val="00D3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7</cp:revision>
  <cp:lastPrinted>2011-01-31T00:16:00Z</cp:lastPrinted>
  <dcterms:created xsi:type="dcterms:W3CDTF">2011-01-30T23:53:00Z</dcterms:created>
  <dcterms:modified xsi:type="dcterms:W3CDTF">2011-01-31T04:03:00Z</dcterms:modified>
</cp:coreProperties>
</file>